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D3" w:rsidRPr="0057667D" w:rsidRDefault="009A4FD3" w:rsidP="00760011">
      <w:pPr>
        <w:rPr>
          <w:rFonts w:ascii="Times New Roman" w:hAnsi="Times New Roman" w:cs="Times New Roman"/>
          <w:sz w:val="24"/>
          <w:szCs w:val="24"/>
        </w:rPr>
      </w:pPr>
      <w:r w:rsidRPr="0057667D">
        <w:rPr>
          <w:rFonts w:ascii="Times New Roman" w:hAnsi="Times New Roman" w:cs="Times New Roman"/>
          <w:sz w:val="24"/>
          <w:szCs w:val="24"/>
        </w:rPr>
        <w:t xml:space="preserve">tytuł oryginalny: </w:t>
      </w:r>
      <w:proofErr w:type="spellStart"/>
      <w:r w:rsidR="0057667D" w:rsidRPr="0057667D">
        <w:rPr>
          <w:rFonts w:ascii="Times New Roman" w:hAnsi="Times New Roman" w:cs="Times New Roman"/>
          <w:sz w:val="24"/>
          <w:szCs w:val="24"/>
        </w:rPr>
        <w:t>Other</w:t>
      </w:r>
      <w:proofErr w:type="spellEnd"/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57667D">
        <w:rPr>
          <w:rFonts w:ascii="Times New Roman" w:hAnsi="Times New Roman" w:cs="Times New Roman"/>
          <w:sz w:val="24"/>
          <w:szCs w:val="24"/>
        </w:rPr>
        <w:t>Inna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57667D">
        <w:rPr>
          <w:rFonts w:ascii="Times New Roman" w:hAnsi="Times New Roman" w:cs="Times New Roman"/>
          <w:sz w:val="24"/>
          <w:szCs w:val="24"/>
        </w:rPr>
        <w:t>Francja</w:t>
      </w:r>
    </w:p>
    <w:p w:rsidR="00760011" w:rsidRPr="0035128A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35128A">
        <w:rPr>
          <w:rFonts w:ascii="Times New Roman" w:hAnsi="Times New Roman" w:cs="Times New Roman"/>
          <w:sz w:val="24"/>
          <w:szCs w:val="24"/>
        </w:rPr>
        <w:t>gatunek:</w:t>
      </w:r>
      <w:r w:rsidR="00144F50" w:rsidRPr="0035128A">
        <w:rPr>
          <w:rFonts w:ascii="Times New Roman" w:hAnsi="Times New Roman" w:cs="Times New Roman"/>
          <w:sz w:val="24"/>
          <w:szCs w:val="24"/>
        </w:rPr>
        <w:t xml:space="preserve"> </w:t>
      </w:r>
      <w:r w:rsidR="0057667D">
        <w:rPr>
          <w:rFonts w:ascii="Times New Roman" w:hAnsi="Times New Roman" w:cs="Times New Roman"/>
          <w:sz w:val="24"/>
          <w:szCs w:val="24"/>
        </w:rPr>
        <w:t>thriller</w:t>
      </w:r>
    </w:p>
    <w:p w:rsidR="004D39C5" w:rsidRPr="0035128A" w:rsidRDefault="00144F50" w:rsidP="00984BF2">
      <w:pPr>
        <w:rPr>
          <w:rFonts w:ascii="Times New Roman" w:hAnsi="Times New Roman" w:cs="Times New Roman"/>
          <w:sz w:val="24"/>
          <w:szCs w:val="24"/>
        </w:rPr>
      </w:pPr>
      <w:r w:rsidRPr="0035128A">
        <w:rPr>
          <w:rFonts w:ascii="Times New Roman" w:hAnsi="Times New Roman" w:cs="Times New Roman"/>
          <w:sz w:val="24"/>
          <w:szCs w:val="24"/>
        </w:rPr>
        <w:t xml:space="preserve">reżyser: </w:t>
      </w:r>
      <w:r w:rsidR="0057667D" w:rsidRPr="0057667D">
        <w:rPr>
          <w:rFonts w:ascii="Times New Roman" w:hAnsi="Times New Roman" w:cs="Times New Roman"/>
          <w:sz w:val="24"/>
          <w:szCs w:val="24"/>
        </w:rPr>
        <w:t>David Moreau</w:t>
      </w:r>
    </w:p>
    <w:p w:rsidR="002155DD" w:rsidRPr="0057667D" w:rsidRDefault="004D39C5" w:rsidP="009A4FD3">
      <w:pPr>
        <w:rPr>
          <w:rFonts w:ascii="Times New Roman" w:hAnsi="Times New Roman" w:cs="Times New Roman"/>
          <w:sz w:val="24"/>
          <w:szCs w:val="24"/>
        </w:rPr>
      </w:pPr>
      <w:r w:rsidRPr="0057667D">
        <w:rPr>
          <w:rFonts w:ascii="Times New Roman" w:hAnsi="Times New Roman" w:cs="Times New Roman"/>
          <w:sz w:val="24"/>
          <w:szCs w:val="24"/>
        </w:rPr>
        <w:t xml:space="preserve">obsada: </w:t>
      </w:r>
      <w:r w:rsidR="0057667D" w:rsidRPr="0057667D">
        <w:rPr>
          <w:rFonts w:ascii="Times New Roman" w:hAnsi="Times New Roman" w:cs="Times New Roman"/>
          <w:sz w:val="24"/>
          <w:szCs w:val="24"/>
        </w:rPr>
        <w:t xml:space="preserve">Olga </w:t>
      </w:r>
      <w:proofErr w:type="spellStart"/>
      <w:r w:rsidR="0057667D" w:rsidRPr="0057667D">
        <w:rPr>
          <w:rFonts w:ascii="Times New Roman" w:hAnsi="Times New Roman" w:cs="Times New Roman"/>
          <w:sz w:val="24"/>
          <w:szCs w:val="24"/>
        </w:rPr>
        <w:t>Kurylenko</w:t>
      </w:r>
      <w:proofErr w:type="spellEnd"/>
      <w:r w:rsidR="0057667D" w:rsidRPr="0057667D">
        <w:rPr>
          <w:rFonts w:ascii="Times New Roman" w:hAnsi="Times New Roman" w:cs="Times New Roman"/>
          <w:sz w:val="24"/>
          <w:szCs w:val="24"/>
        </w:rPr>
        <w:t xml:space="preserve">, Jean </w:t>
      </w:r>
      <w:proofErr w:type="spellStart"/>
      <w:r w:rsidR="0057667D" w:rsidRPr="0057667D">
        <w:rPr>
          <w:rFonts w:ascii="Times New Roman" w:hAnsi="Times New Roman" w:cs="Times New Roman"/>
          <w:sz w:val="24"/>
          <w:szCs w:val="24"/>
        </w:rPr>
        <w:t>Schatz</w:t>
      </w:r>
      <w:proofErr w:type="spellEnd"/>
      <w:r w:rsidR="0057667D" w:rsidRPr="0057667D">
        <w:rPr>
          <w:rFonts w:ascii="Times New Roman" w:hAnsi="Times New Roman" w:cs="Times New Roman"/>
          <w:sz w:val="24"/>
          <w:szCs w:val="24"/>
        </w:rPr>
        <w:t xml:space="preserve">, Lola </w:t>
      </w:r>
      <w:proofErr w:type="spellStart"/>
      <w:r w:rsidR="0057667D" w:rsidRPr="0057667D">
        <w:rPr>
          <w:rFonts w:ascii="Times New Roman" w:hAnsi="Times New Roman" w:cs="Times New Roman"/>
          <w:sz w:val="24"/>
          <w:szCs w:val="24"/>
        </w:rPr>
        <w:t>Bonaventure</w:t>
      </w:r>
      <w:proofErr w:type="spellEnd"/>
    </w:p>
    <w:p w:rsidR="009F57BA" w:rsidRPr="00144F50" w:rsidRDefault="0057667D" w:rsidP="009A4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 VOD: 19.03</w:t>
      </w:r>
      <w:r w:rsidR="00144F50">
        <w:rPr>
          <w:rFonts w:ascii="Times New Roman" w:hAnsi="Times New Roman" w:cs="Times New Roman"/>
          <w:sz w:val="24"/>
          <w:szCs w:val="24"/>
        </w:rPr>
        <w:t>.2026</w:t>
      </w: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57667D" w:rsidP="0057667D">
      <w:pPr>
        <w:rPr>
          <w:rFonts w:ascii="Times New Roman" w:hAnsi="Times New Roman" w:cs="Times New Roman"/>
          <w:sz w:val="24"/>
          <w:szCs w:val="24"/>
        </w:rPr>
      </w:pPr>
      <w:r w:rsidRPr="0057667D">
        <w:rPr>
          <w:rFonts w:ascii="Times New Roman" w:hAnsi="Times New Roman" w:cs="Times New Roman"/>
          <w:sz w:val="24"/>
          <w:szCs w:val="24"/>
        </w:rPr>
        <w:t>Po śmierci matki Alice wraca do domu rodzinnego, gdzie odkrywa, że ​​jest on monitorowany i śledzi każdy jej ruch. Czyha tam złowroga obecność, która popycha ją ku przerażającemu objawieniu.</w:t>
      </w:r>
      <w:bookmarkStart w:id="0" w:name="_GoBack"/>
      <w:bookmarkEnd w:id="0"/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10438C"/>
    <w:rsid w:val="00144F50"/>
    <w:rsid w:val="0015546B"/>
    <w:rsid w:val="001A45BD"/>
    <w:rsid w:val="001A7469"/>
    <w:rsid w:val="002155DD"/>
    <w:rsid w:val="00277C70"/>
    <w:rsid w:val="00286000"/>
    <w:rsid w:val="002A56F2"/>
    <w:rsid w:val="002D0F80"/>
    <w:rsid w:val="0035128A"/>
    <w:rsid w:val="00407AAA"/>
    <w:rsid w:val="004630E8"/>
    <w:rsid w:val="00466CA9"/>
    <w:rsid w:val="00475C9E"/>
    <w:rsid w:val="004D39C5"/>
    <w:rsid w:val="004F794C"/>
    <w:rsid w:val="0057667D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6</cp:revision>
  <dcterms:created xsi:type="dcterms:W3CDTF">2025-10-02T11:05:00Z</dcterms:created>
  <dcterms:modified xsi:type="dcterms:W3CDTF">2026-03-16T21:26:00Z</dcterms:modified>
</cp:coreProperties>
</file>