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11" w:rsidRPr="00277C70" w:rsidRDefault="00760011" w:rsidP="00760011">
      <w:pPr>
        <w:rPr>
          <w:rFonts w:ascii="Times New Roman" w:hAnsi="Times New Roman" w:cs="Times New Roman"/>
          <w:sz w:val="24"/>
          <w:szCs w:val="24"/>
        </w:rPr>
      </w:pPr>
    </w:p>
    <w:p w:rsidR="009A4FD3" w:rsidRPr="00144F50" w:rsidRDefault="009A4FD3" w:rsidP="0076001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4F50">
        <w:rPr>
          <w:rFonts w:ascii="Times New Roman" w:hAnsi="Times New Roman" w:cs="Times New Roman"/>
          <w:sz w:val="24"/>
          <w:szCs w:val="24"/>
          <w:lang w:val="en-US"/>
        </w:rPr>
        <w:t>tytuł</w:t>
      </w:r>
      <w:proofErr w:type="spellEnd"/>
      <w:r w:rsidRPr="00144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F50">
        <w:rPr>
          <w:rFonts w:ascii="Times New Roman" w:hAnsi="Times New Roman" w:cs="Times New Roman"/>
          <w:sz w:val="24"/>
          <w:szCs w:val="24"/>
          <w:lang w:val="en-US"/>
        </w:rPr>
        <w:t>oryginalny</w:t>
      </w:r>
      <w:proofErr w:type="spellEnd"/>
      <w:r w:rsidRPr="00144F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44F50" w:rsidRPr="00144F50">
        <w:rPr>
          <w:rFonts w:ascii="Times New Roman" w:hAnsi="Times New Roman" w:cs="Times New Roman"/>
          <w:sz w:val="24"/>
          <w:szCs w:val="24"/>
          <w:lang w:val="en-US"/>
        </w:rPr>
        <w:t>Murder at the Embassy</w:t>
      </w:r>
    </w:p>
    <w:p w:rsidR="009A4FD3" w:rsidRPr="00277C70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polski: </w:t>
      </w:r>
      <w:r w:rsidR="00144F50">
        <w:rPr>
          <w:rFonts w:ascii="Times New Roman" w:hAnsi="Times New Roman" w:cs="Times New Roman"/>
          <w:sz w:val="24"/>
          <w:szCs w:val="24"/>
        </w:rPr>
        <w:t>Morderstwo w ambasadzie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984BF2">
        <w:rPr>
          <w:rFonts w:ascii="Times New Roman" w:hAnsi="Times New Roman" w:cs="Times New Roman"/>
          <w:sz w:val="24"/>
          <w:szCs w:val="24"/>
        </w:rPr>
        <w:t>USA</w:t>
      </w:r>
    </w:p>
    <w:p w:rsidR="00760011" w:rsidRPr="00144F50" w:rsidRDefault="00760011" w:rsidP="0076001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4F50">
        <w:rPr>
          <w:rFonts w:ascii="Times New Roman" w:hAnsi="Times New Roman" w:cs="Times New Roman"/>
          <w:sz w:val="24"/>
          <w:szCs w:val="24"/>
          <w:lang w:val="en-US"/>
        </w:rPr>
        <w:t>gatunek</w:t>
      </w:r>
      <w:proofErr w:type="spellEnd"/>
      <w:r w:rsidRPr="00144F5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44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4F50">
        <w:rPr>
          <w:rFonts w:ascii="Times New Roman" w:hAnsi="Times New Roman" w:cs="Times New Roman"/>
          <w:sz w:val="24"/>
          <w:szCs w:val="24"/>
          <w:lang w:val="en-US"/>
        </w:rPr>
        <w:t>kryminał</w:t>
      </w:r>
      <w:proofErr w:type="spellEnd"/>
    </w:p>
    <w:p w:rsidR="004D39C5" w:rsidRPr="00144F50" w:rsidRDefault="00144F50" w:rsidP="00984BF2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reżyser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44F50">
        <w:rPr>
          <w:rFonts w:ascii="Times New Roman" w:hAnsi="Times New Roman" w:cs="Times New Roman"/>
          <w:sz w:val="24"/>
          <w:szCs w:val="24"/>
          <w:lang w:val="en-US"/>
        </w:rPr>
        <w:t>Stephen Shimek</w:t>
      </w:r>
      <w:bookmarkStart w:id="0" w:name="_GoBack"/>
      <w:bookmarkEnd w:id="0"/>
    </w:p>
    <w:p w:rsidR="002155DD" w:rsidRDefault="004D39C5" w:rsidP="009A4F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47C8">
        <w:rPr>
          <w:rFonts w:ascii="Times New Roman" w:hAnsi="Times New Roman" w:cs="Times New Roman"/>
          <w:sz w:val="24"/>
          <w:szCs w:val="24"/>
          <w:lang w:val="en-US"/>
        </w:rPr>
        <w:t>obsada</w:t>
      </w:r>
      <w:proofErr w:type="spellEnd"/>
      <w:r w:rsidRPr="00D447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144F50" w:rsidRPr="00144F50">
        <w:rPr>
          <w:rFonts w:ascii="Times New Roman" w:hAnsi="Times New Roman" w:cs="Times New Roman"/>
          <w:sz w:val="24"/>
          <w:szCs w:val="24"/>
          <w:lang w:val="en-US"/>
        </w:rPr>
        <w:t xml:space="preserve">Mischa Barton, Richard </w:t>
      </w:r>
      <w:proofErr w:type="spellStart"/>
      <w:r w:rsidR="00144F50" w:rsidRPr="00144F50">
        <w:rPr>
          <w:rFonts w:ascii="Times New Roman" w:hAnsi="Times New Roman" w:cs="Times New Roman"/>
          <w:sz w:val="24"/>
          <w:szCs w:val="24"/>
          <w:lang w:val="en-US"/>
        </w:rPr>
        <w:t>Dillane</w:t>
      </w:r>
      <w:proofErr w:type="spellEnd"/>
      <w:r w:rsidR="00144F50" w:rsidRPr="00144F5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44F50" w:rsidRPr="00144F50">
        <w:rPr>
          <w:rFonts w:ascii="Times New Roman" w:hAnsi="Times New Roman" w:cs="Times New Roman"/>
          <w:sz w:val="24"/>
          <w:szCs w:val="24"/>
          <w:lang w:val="en-US"/>
        </w:rPr>
        <w:t>Raha</w:t>
      </w:r>
      <w:proofErr w:type="spellEnd"/>
      <w:r w:rsidR="00144F50" w:rsidRPr="00144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4F50" w:rsidRPr="00144F50">
        <w:rPr>
          <w:rFonts w:ascii="Times New Roman" w:hAnsi="Times New Roman" w:cs="Times New Roman"/>
          <w:sz w:val="24"/>
          <w:szCs w:val="24"/>
          <w:lang w:val="en-US"/>
        </w:rPr>
        <w:t>Rahbari</w:t>
      </w:r>
      <w:proofErr w:type="spellEnd"/>
    </w:p>
    <w:p w:rsidR="009F57BA" w:rsidRPr="00144F50" w:rsidRDefault="00144F50" w:rsidP="009A4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premiera VOD: 22.01.2026</w:t>
      </w:r>
    </w:p>
    <w:p w:rsidR="008A664D" w:rsidRPr="00144F5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8A664D" w:rsidRPr="00144F5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DC2897" w:rsidRPr="00DC2897" w:rsidRDefault="00760011" w:rsidP="00DC2897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53131B" w:rsidRPr="00277C70" w:rsidRDefault="00144F50" w:rsidP="00144F50">
      <w:pPr>
        <w:rPr>
          <w:rFonts w:ascii="Times New Roman" w:hAnsi="Times New Roman" w:cs="Times New Roman"/>
          <w:sz w:val="24"/>
          <w:szCs w:val="24"/>
        </w:rPr>
      </w:pPr>
      <w:r w:rsidRPr="00144F50">
        <w:rPr>
          <w:rFonts w:ascii="Times New Roman" w:hAnsi="Times New Roman" w:cs="Times New Roman"/>
          <w:sz w:val="24"/>
          <w:szCs w:val="24"/>
        </w:rPr>
        <w:t xml:space="preserve">Kiedy prywatna detektyw zostaje wezwana do zbadania podejrzanego morderstwa w brytyjskiej ambasadzie w Kairze, odkrywa, że ​​popełniono też drugą zbrodnię, która może wywołać wojnę na całym świecie. Wszyscy w murach ambasady są podejrzani, ale największe zło czai się tuż za rogiem. </w:t>
      </w:r>
    </w:p>
    <w:sectPr w:rsidR="0053131B" w:rsidRPr="002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10438C"/>
    <w:rsid w:val="00144F50"/>
    <w:rsid w:val="0015546B"/>
    <w:rsid w:val="001A45BD"/>
    <w:rsid w:val="001A7469"/>
    <w:rsid w:val="002155DD"/>
    <w:rsid w:val="00277C70"/>
    <w:rsid w:val="00286000"/>
    <w:rsid w:val="002A56F2"/>
    <w:rsid w:val="002D0F80"/>
    <w:rsid w:val="00407AAA"/>
    <w:rsid w:val="004630E8"/>
    <w:rsid w:val="00466CA9"/>
    <w:rsid w:val="00475C9E"/>
    <w:rsid w:val="004D39C5"/>
    <w:rsid w:val="004F794C"/>
    <w:rsid w:val="005E2851"/>
    <w:rsid w:val="00662EA5"/>
    <w:rsid w:val="006902C8"/>
    <w:rsid w:val="006A5432"/>
    <w:rsid w:val="006D6B94"/>
    <w:rsid w:val="00760011"/>
    <w:rsid w:val="0078384B"/>
    <w:rsid w:val="007B53A5"/>
    <w:rsid w:val="007C39A0"/>
    <w:rsid w:val="007C794A"/>
    <w:rsid w:val="007D2D6A"/>
    <w:rsid w:val="007E788F"/>
    <w:rsid w:val="00810B9E"/>
    <w:rsid w:val="008A664D"/>
    <w:rsid w:val="00984BF2"/>
    <w:rsid w:val="009A4FD3"/>
    <w:rsid w:val="009C2F68"/>
    <w:rsid w:val="009F57BA"/>
    <w:rsid w:val="00A400E0"/>
    <w:rsid w:val="00B607E8"/>
    <w:rsid w:val="00B70D95"/>
    <w:rsid w:val="00BA35BF"/>
    <w:rsid w:val="00BD261D"/>
    <w:rsid w:val="00C13D8F"/>
    <w:rsid w:val="00C52FE6"/>
    <w:rsid w:val="00D447C8"/>
    <w:rsid w:val="00DC2897"/>
    <w:rsid w:val="00F125C7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4</cp:revision>
  <dcterms:created xsi:type="dcterms:W3CDTF">2025-10-02T11:05:00Z</dcterms:created>
  <dcterms:modified xsi:type="dcterms:W3CDTF">2025-12-23T21:26:00Z</dcterms:modified>
</cp:coreProperties>
</file>