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7EC9" w14:textId="27B9F152" w:rsidR="009F09E9" w:rsidRDefault="00D26F30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Nowy film z</w:t>
      </w:r>
      <w:r w:rsidR="009F09E9">
        <w:rPr>
          <w:rFonts w:ascii="Times New Roman" w:hAnsi="Times New Roman" w:cs="Times New Roman"/>
          <w:b/>
          <w:sz w:val="24"/>
          <w:szCs w:val="24"/>
        </w:rPr>
        <w:t xml:space="preserve"> Isabelle Huppert </w:t>
      </w:r>
      <w:r>
        <w:rPr>
          <w:rFonts w:ascii="Times New Roman" w:hAnsi="Times New Roman" w:cs="Times New Roman"/>
          <w:b/>
          <w:sz w:val="24"/>
          <w:szCs w:val="24"/>
        </w:rPr>
        <w:t>"Najbogatsza kobieta świata"</w:t>
      </w:r>
    </w:p>
    <w:p w14:paraId="228CE2E0" w14:textId="46FEC233" w:rsidR="009F09E9" w:rsidRDefault="00766BF8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8438AC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F748FF">
        <w:rPr>
          <w:rFonts w:ascii="Times New Roman" w:hAnsi="Times New Roman" w:cs="Times New Roman"/>
          <w:b/>
          <w:sz w:val="24"/>
          <w:szCs w:val="24"/>
        </w:rPr>
        <w:t>ilm</w:t>
      </w:r>
      <w:r w:rsidR="008438AC">
        <w:rPr>
          <w:rFonts w:ascii="Times New Roman" w:hAnsi="Times New Roman" w:cs="Times New Roman"/>
          <w:b/>
          <w:sz w:val="24"/>
          <w:szCs w:val="24"/>
        </w:rPr>
        <w:t>ie</w:t>
      </w:r>
      <w:r w:rsidR="00F748FF">
        <w:rPr>
          <w:rFonts w:ascii="Times New Roman" w:hAnsi="Times New Roman" w:cs="Times New Roman"/>
          <w:b/>
          <w:sz w:val="24"/>
          <w:szCs w:val="24"/>
        </w:rPr>
        <w:t xml:space="preserve"> "Najbogatsza kobieta świata", którego premiera odbyła się na festiwalu w Cannes</w:t>
      </w:r>
      <w:r w:rsidR="008438AC">
        <w:rPr>
          <w:rFonts w:ascii="Times New Roman" w:hAnsi="Times New Roman" w:cs="Times New Roman"/>
          <w:b/>
          <w:sz w:val="24"/>
          <w:szCs w:val="24"/>
        </w:rPr>
        <w:t>,</w:t>
      </w:r>
      <w:r w:rsidR="009F09E9" w:rsidRPr="009F09E9">
        <w:rPr>
          <w:rFonts w:ascii="Times New Roman" w:hAnsi="Times New Roman" w:cs="Times New Roman"/>
          <w:b/>
          <w:sz w:val="24"/>
          <w:szCs w:val="24"/>
        </w:rPr>
        <w:t xml:space="preserve"> Isabelle Huppert </w:t>
      </w:r>
      <w:r w:rsidR="008438AC">
        <w:rPr>
          <w:rFonts w:ascii="Times New Roman" w:hAnsi="Times New Roman" w:cs="Times New Roman"/>
          <w:b/>
          <w:sz w:val="24"/>
          <w:szCs w:val="24"/>
        </w:rPr>
        <w:t xml:space="preserve">występuje </w:t>
      </w:r>
      <w:r w:rsidR="009F09E9" w:rsidRPr="009F09E9">
        <w:rPr>
          <w:rFonts w:ascii="Times New Roman" w:hAnsi="Times New Roman" w:cs="Times New Roman"/>
          <w:b/>
          <w:sz w:val="24"/>
          <w:szCs w:val="24"/>
        </w:rPr>
        <w:t xml:space="preserve">w roli bardziej ekstrawaganckiej niż kiedykolwiek. </w:t>
      </w:r>
      <w:r w:rsidR="00563B67">
        <w:rPr>
          <w:rFonts w:ascii="Times New Roman" w:hAnsi="Times New Roman" w:cs="Times New Roman"/>
          <w:b/>
          <w:sz w:val="24"/>
          <w:szCs w:val="24"/>
        </w:rPr>
        <w:t>Produkcja</w:t>
      </w:r>
      <w:r w:rsidR="00F748FF">
        <w:rPr>
          <w:rFonts w:ascii="Times New Roman" w:hAnsi="Times New Roman" w:cs="Times New Roman"/>
          <w:b/>
          <w:sz w:val="24"/>
          <w:szCs w:val="24"/>
        </w:rPr>
        <w:t xml:space="preserve"> inspirowana</w:t>
      </w:r>
      <w:r w:rsidR="009F09E9" w:rsidRPr="009F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8FF">
        <w:rPr>
          <w:rFonts w:ascii="Times New Roman" w:hAnsi="Times New Roman" w:cs="Times New Roman"/>
          <w:b/>
          <w:sz w:val="24"/>
          <w:szCs w:val="24"/>
        </w:rPr>
        <w:t>skandalem towarzysko-finansowym, który wstrząsnął Francją, trafi do kin już 13 marca</w:t>
      </w:r>
      <w:r w:rsidR="00563B67">
        <w:rPr>
          <w:rFonts w:ascii="Times New Roman" w:hAnsi="Times New Roman" w:cs="Times New Roman"/>
          <w:b/>
          <w:sz w:val="24"/>
          <w:szCs w:val="24"/>
        </w:rPr>
        <w:t>.</w:t>
      </w:r>
    </w:p>
    <w:p w14:paraId="473B58AF" w14:textId="3F447883" w:rsidR="00474E2C" w:rsidRPr="00F748FF" w:rsidRDefault="00D26F30" w:rsidP="00CE0F98">
      <w:pPr>
        <w:spacing w:line="360" w:lineRule="auto"/>
        <w:jc w:val="both"/>
        <w:rPr>
          <w:rStyle w:val="Hipercze"/>
          <w:rFonts w:ascii="Times New Roman" w:hAnsi="Times New Roman" w:cs="Times New Roman"/>
          <w:b/>
          <w:sz w:val="24"/>
          <w:szCs w:val="24"/>
        </w:rPr>
      </w:pPr>
      <w:hyperlink r:id="rId4" w:history="1">
        <w:r w:rsidR="00E56741" w:rsidRPr="003154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Z</w:t>
        </w:r>
        <w:r w:rsidR="001A5262" w:rsidRPr="003154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WIASTUN</w:t>
        </w:r>
      </w:hyperlink>
    </w:p>
    <w:p w14:paraId="0810E2BF" w14:textId="1BCC13FC" w:rsidR="00F748FF" w:rsidRDefault="00F748FF" w:rsidP="00361FAA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Film „Najbogatsza kobieta świata” nawiązuje do postaci </w:t>
      </w:r>
      <w:proofErr w:type="spellStart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Liliane</w:t>
      </w:r>
      <w:proofErr w:type="spellEnd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Bettencourt</w:t>
      </w:r>
      <w:proofErr w:type="spellEnd"/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682EE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-</w:t>
      </w:r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legendarnej </w:t>
      </w:r>
      <w:r w:rsidRPr="00F748FF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s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padkobierczyni fortuny L'Oréal i kontrowersji związanych z jej wieloletnią relacją z </w:t>
      </w:r>
      <w:r w:rsidR="00766BF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pewnym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fotografem, któremu przekazywała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majątek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 znacznej wartości</w:t>
      </w:r>
      <w:r w:rsidR="00D26F30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</w:t>
      </w:r>
      <w:bookmarkStart w:id="0" w:name="_GoBack"/>
      <w:bookmarkEnd w:id="0"/>
      <w:r w:rsidR="00D26F30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miliard euro)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Rodzinne sek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rety, astronomiczne darowizny, </w:t>
      </w:r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medialna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w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ojna, w której wszystkie chw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yty są dozwolone, teraz zostaną pokazane na dużym ekranie.</w:t>
      </w:r>
    </w:p>
    <w:p w14:paraId="07321787" w14:textId="07AB6477" w:rsidR="00563B67" w:rsidRDefault="00F748FF" w:rsidP="00361FAA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roli tytułowej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występuje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laureatka Złotego Globu i Cezarów, ikona europejskiego kina -  Isabelle Huppert. Aktorka w</w:t>
      </w:r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ciela się w </w:t>
      </w:r>
      <w:proofErr w:type="spellStart"/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zniuansowaną</w:t>
      </w:r>
      <w:proofErr w:type="spellEnd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postać najbogatszej kobiety świata </w:t>
      </w:r>
      <w:r w:rsidR="00764B6E" w:rsidRPr="00764B6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Marianne </w:t>
      </w:r>
      <w:proofErr w:type="spellStart"/>
      <w:r w:rsidR="00764B6E" w:rsidRPr="00764B6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Farrère</w:t>
      </w:r>
      <w:proofErr w:type="spellEnd"/>
      <w:r w:rsidR="00764B6E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w filmie o władzy, manipulacji i konfliktach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rodzinnych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w reżyserii Thierry'ego Klify. 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Za fasadą kobiety biznesu stopniowo ujawnia się jej prawdziwa natura pod wpływem kontaktu z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fotografem 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Pierre-Alainem </w:t>
      </w:r>
      <w:proofErr w:type="spellStart"/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Fantinem</w:t>
      </w:r>
      <w:proofErr w:type="spellEnd"/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g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ranym przez Laurenta </w:t>
      </w:r>
      <w:proofErr w:type="spellStart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Lafitte'a</w:t>
      </w:r>
      <w:proofErr w:type="spellEnd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Przyjacielska relacja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z dużymi pieniędzmi w tle,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nie wszystkim 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przypada do gustu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s</w:t>
      </w:r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zczególnie córce miliarderki Frédérique, 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którą gra Marina</w:t>
      </w:r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361FAA" w:rsidRP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Foïs</w:t>
      </w:r>
      <w:proofErr w:type="spellEnd"/>
      <w:r w:rsidR="00361FAA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563B67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15B9D32A" w14:textId="27BD39A3" w:rsidR="00361FAA" w:rsidRDefault="00563B67" w:rsidP="00361FAA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Film, 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którego światowa premiera odbyła się na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festiwalu</w:t>
      </w:r>
      <w:r w:rsidR="008438AC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w Cannes ma na swoim koncie sześć nominacji do prestiżowych Cezarów, w tym dla Isabelle Huppert.</w:t>
      </w:r>
    </w:p>
    <w:p w14:paraId="24829C99" w14:textId="34E36DF9" w:rsidR="00820F0D" w:rsidRDefault="00C95324" w:rsidP="000D40B0">
      <w:pPr>
        <w:spacing w:line="360" w:lineRule="auto"/>
        <w:jc w:val="both"/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2708" w:rsidRPr="00242708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"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Zainteres</w:t>
      </w:r>
      <w:r w:rsid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owałem się tą sprawą, gdy tylko 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wyszła na jaw we Francji. Bardzo szybko zapragnąłem zrozumieć, co się dzieje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na poziomie zarówno intymnym, 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jak i uniwersalnym, przeczytać,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zbadać, aby z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rozumieć, co naprawdę kryje się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za tym, co interes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owało media. Jest to poruszająca historia </w:t>
      </w:r>
      <w:r w:rsidR="00361FAA" w:rsidRPr="00361FAA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rodziny, z jej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sekretami, ukrytą przeszłością 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(…)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W tym filmie wszyscy się obserwują, analizują. W ty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ch relacjach jest coś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bezp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ośredniego, a zbliżenie pozwala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uczynić tę intensywność namacalną. Tworzy 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to pewnego rodzaju porozumienie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z widz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em: ponieważ bohaterowie żyją w </w:t>
      </w:r>
      <w:r w:rsidR="00BB285F" w:rsidRP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odrębnym, niemal hermety</w:t>
      </w:r>
      <w:r w:rsidR="00BB285F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>cznym świecie, kamera stara się przeniknąć ich od środka"</w:t>
      </w:r>
      <w:r w:rsidR="008438AC">
        <w:rPr>
          <w:rFonts w:ascii="Times New Roman" w:hAnsi="Times New Roman" w:cs="Times New Roman"/>
          <w:i/>
          <w:color w:val="1E1F23"/>
          <w:sz w:val="24"/>
          <w:szCs w:val="24"/>
          <w:shd w:val="clear" w:color="auto" w:fill="FFFFFF"/>
        </w:rPr>
        <w:t xml:space="preserve"> </w:t>
      </w:r>
      <w:r w:rsidR="0024270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-</w:t>
      </w:r>
      <w:r w:rsidR="00AC38B8" w:rsidRPr="00AC38B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mówi</w:t>
      </w:r>
      <w:r w:rsidR="0024270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reżyser </w:t>
      </w:r>
      <w:r w:rsidR="008438AC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Thierry </w:t>
      </w:r>
      <w:proofErr w:type="spellStart"/>
      <w:r w:rsidR="008438AC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Klifa</w:t>
      </w:r>
      <w:proofErr w:type="spellEnd"/>
    </w:p>
    <w:p w14:paraId="62B64CAB" w14:textId="32F6DE11" w:rsidR="008438AC" w:rsidRPr="00487518" w:rsidRDefault="005F15CF" w:rsidP="005F15C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15CF">
        <w:rPr>
          <w:rFonts w:ascii="Times New Roman" w:hAnsi="Times New Roman" w:cs="Times New Roman"/>
          <w:i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 xml:space="preserve">Pracując nad tym filmem, dużą uwagę przykładaliśmy między innymi do kostiumów. </w:t>
      </w:r>
      <w:r w:rsidRPr="005F15CF">
        <w:rPr>
          <w:rFonts w:ascii="Times New Roman" w:hAnsi="Times New Roman" w:cs="Times New Roman"/>
          <w:i/>
          <w:sz w:val="24"/>
          <w:szCs w:val="24"/>
        </w:rPr>
        <w:t>Był 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5CF">
        <w:rPr>
          <w:rFonts w:ascii="Times New Roman" w:hAnsi="Times New Roman" w:cs="Times New Roman"/>
          <w:i/>
          <w:sz w:val="24"/>
          <w:szCs w:val="24"/>
        </w:rPr>
        <w:t>sposób na zewnę</w:t>
      </w:r>
      <w:r>
        <w:rPr>
          <w:rFonts w:ascii="Times New Roman" w:hAnsi="Times New Roman" w:cs="Times New Roman"/>
          <w:i/>
          <w:sz w:val="24"/>
          <w:szCs w:val="24"/>
        </w:rPr>
        <w:t>trzne oddanie bogactwa postaci</w:t>
      </w:r>
      <w:r w:rsidR="00766BF8">
        <w:rPr>
          <w:rFonts w:ascii="Times New Roman" w:hAnsi="Times New Roman" w:cs="Times New Roman"/>
          <w:i/>
          <w:sz w:val="24"/>
          <w:szCs w:val="24"/>
        </w:rPr>
        <w:t xml:space="preserve">, które </w:t>
      </w:r>
      <w:r w:rsidRPr="005F15CF">
        <w:rPr>
          <w:rFonts w:ascii="Times New Roman" w:hAnsi="Times New Roman" w:cs="Times New Roman"/>
          <w:i/>
          <w:sz w:val="24"/>
          <w:szCs w:val="24"/>
        </w:rPr>
        <w:t>musiało być wiarygodne</w:t>
      </w:r>
      <w:r w:rsidR="00766BF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5CF">
        <w:rPr>
          <w:rFonts w:ascii="Times New Roman" w:hAnsi="Times New Roman" w:cs="Times New Roman"/>
          <w:i/>
          <w:sz w:val="24"/>
          <w:szCs w:val="24"/>
        </w:rPr>
        <w:t>Osiągnięto to nie tylko poprzez ubrania, ale także poprzez</w:t>
      </w:r>
      <w:r w:rsidR="00487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15CF">
        <w:rPr>
          <w:rFonts w:ascii="Times New Roman" w:hAnsi="Times New Roman" w:cs="Times New Roman"/>
          <w:i/>
          <w:sz w:val="24"/>
          <w:szCs w:val="24"/>
        </w:rPr>
        <w:t>scenografię, wielkość i bogactwo domu. W t</w:t>
      </w:r>
      <w:r>
        <w:rPr>
          <w:rFonts w:ascii="Times New Roman" w:hAnsi="Times New Roman" w:cs="Times New Roman"/>
          <w:i/>
          <w:sz w:val="24"/>
          <w:szCs w:val="24"/>
        </w:rPr>
        <w:t xml:space="preserve">ym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celu starannie </w:t>
      </w:r>
      <w:r w:rsidRPr="005F15CF">
        <w:rPr>
          <w:rFonts w:ascii="Times New Roman" w:hAnsi="Times New Roman" w:cs="Times New Roman"/>
          <w:i/>
          <w:sz w:val="24"/>
          <w:szCs w:val="24"/>
        </w:rPr>
        <w:t>stworzon</w:t>
      </w:r>
      <w:r>
        <w:rPr>
          <w:rFonts w:ascii="Times New Roman" w:hAnsi="Times New Roman" w:cs="Times New Roman"/>
          <w:i/>
          <w:sz w:val="24"/>
          <w:szCs w:val="24"/>
        </w:rPr>
        <w:t xml:space="preserve">o cały świat. Nie wahaliśmy się </w:t>
      </w:r>
      <w:r w:rsidRPr="005F15CF">
        <w:rPr>
          <w:rFonts w:ascii="Times New Roman" w:hAnsi="Times New Roman" w:cs="Times New Roman"/>
          <w:i/>
          <w:sz w:val="24"/>
          <w:szCs w:val="24"/>
        </w:rPr>
        <w:t>czasami</w:t>
      </w:r>
      <w:r w:rsidR="00440007">
        <w:rPr>
          <w:rFonts w:ascii="Times New Roman" w:hAnsi="Times New Roman" w:cs="Times New Roman"/>
          <w:i/>
          <w:sz w:val="24"/>
          <w:szCs w:val="24"/>
        </w:rPr>
        <w:t>, aby</w:t>
      </w:r>
      <w:r w:rsidRPr="005F15CF">
        <w:rPr>
          <w:rFonts w:ascii="Times New Roman" w:hAnsi="Times New Roman" w:cs="Times New Roman"/>
          <w:i/>
          <w:sz w:val="24"/>
          <w:szCs w:val="24"/>
        </w:rPr>
        <w:t xml:space="preserve"> posuną</w:t>
      </w:r>
      <w:r>
        <w:rPr>
          <w:rFonts w:ascii="Times New Roman" w:hAnsi="Times New Roman" w:cs="Times New Roman"/>
          <w:i/>
          <w:sz w:val="24"/>
          <w:szCs w:val="24"/>
        </w:rPr>
        <w:t xml:space="preserve">ć się do pewnej przesady, o ile </w:t>
      </w:r>
      <w:r w:rsidRPr="005F15CF">
        <w:rPr>
          <w:rFonts w:ascii="Times New Roman" w:hAnsi="Times New Roman" w:cs="Times New Roman"/>
          <w:i/>
          <w:sz w:val="24"/>
          <w:szCs w:val="24"/>
        </w:rPr>
        <w:t xml:space="preserve">pozostawała ona wiarygodna i naturalna. 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Postać </w:t>
      </w:r>
      <w:proofErr w:type="spellStart"/>
      <w:r w:rsidRPr="005F15CF">
        <w:rPr>
          <w:rFonts w:ascii="Times New Roman" w:hAnsi="Times New Roman" w:cs="Times New Roman"/>
          <w:i/>
          <w:sz w:val="24"/>
          <w:szCs w:val="24"/>
        </w:rPr>
        <w:t>Fantin</w:t>
      </w:r>
      <w:r w:rsidR="00AE5C2D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AE5C2D">
        <w:rPr>
          <w:rFonts w:ascii="Times New Roman" w:hAnsi="Times New Roman" w:cs="Times New Roman"/>
          <w:i/>
          <w:sz w:val="24"/>
          <w:szCs w:val="24"/>
        </w:rPr>
        <w:t xml:space="preserve"> wnosi energię, </w:t>
      </w:r>
      <w:r w:rsidRPr="005F15CF">
        <w:rPr>
          <w:rFonts w:ascii="Times New Roman" w:hAnsi="Times New Roman" w:cs="Times New Roman"/>
          <w:i/>
          <w:sz w:val="24"/>
          <w:szCs w:val="24"/>
        </w:rPr>
        <w:t>która wszystko wywraca do góry nogami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. Można powiedzieć, że </w:t>
      </w:r>
      <w:r w:rsidRPr="005F15CF">
        <w:rPr>
          <w:rFonts w:ascii="Times New Roman" w:hAnsi="Times New Roman" w:cs="Times New Roman"/>
          <w:i/>
          <w:sz w:val="24"/>
          <w:szCs w:val="24"/>
        </w:rPr>
        <w:t>teatr wkr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acza w życie tej kobiety. Teatr </w:t>
      </w:r>
      <w:r w:rsidRPr="005F15CF">
        <w:rPr>
          <w:rFonts w:ascii="Times New Roman" w:hAnsi="Times New Roman" w:cs="Times New Roman"/>
          <w:i/>
          <w:sz w:val="24"/>
          <w:szCs w:val="24"/>
        </w:rPr>
        <w:t>to szaleństwo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, ekstrawagancja, transformacja </w:t>
      </w:r>
      <w:r w:rsidRPr="005F15CF">
        <w:rPr>
          <w:rFonts w:ascii="Times New Roman" w:hAnsi="Times New Roman" w:cs="Times New Roman"/>
          <w:i/>
          <w:sz w:val="24"/>
          <w:szCs w:val="24"/>
        </w:rPr>
        <w:t>rzeczywistości. Forma radosnej, destrukc</w:t>
      </w:r>
      <w:r w:rsidR="00AE5C2D">
        <w:rPr>
          <w:rFonts w:ascii="Times New Roman" w:hAnsi="Times New Roman" w:cs="Times New Roman"/>
          <w:i/>
          <w:sz w:val="24"/>
          <w:szCs w:val="24"/>
        </w:rPr>
        <w:t>yjnej, uzależniającej przesady. Moja postać d</w:t>
      </w:r>
      <w:r w:rsidRPr="005F15CF">
        <w:rPr>
          <w:rFonts w:ascii="Times New Roman" w:hAnsi="Times New Roman" w:cs="Times New Roman"/>
          <w:i/>
          <w:sz w:val="24"/>
          <w:szCs w:val="24"/>
        </w:rPr>
        <w:t>aje się uwieść temu chaosowi i czerpi</w:t>
      </w:r>
      <w:r w:rsidR="00AE5C2D">
        <w:rPr>
          <w:rFonts w:ascii="Times New Roman" w:hAnsi="Times New Roman" w:cs="Times New Roman"/>
          <w:i/>
          <w:sz w:val="24"/>
          <w:szCs w:val="24"/>
        </w:rPr>
        <w:t xml:space="preserve">e z niego pełnymi garściami" </w:t>
      </w:r>
      <w:r w:rsidR="00AE5C2D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-</w:t>
      </w:r>
      <w:r w:rsidR="00AE5C2D" w:rsidRPr="00AC38B8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 </w:t>
      </w:r>
      <w:r w:rsidR="00AE5C2D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 xml:space="preserve">podkreśla </w:t>
      </w:r>
      <w:r w:rsidR="00764B6E">
        <w:rPr>
          <w:rFonts w:ascii="Times New Roman" w:hAnsi="Times New Roman" w:cs="Times New Roman"/>
          <w:color w:val="1E1F23"/>
          <w:sz w:val="24"/>
          <w:szCs w:val="24"/>
          <w:shd w:val="clear" w:color="auto" w:fill="FFFFFF"/>
        </w:rPr>
        <w:t>Isabelle Huppert</w:t>
      </w:r>
    </w:p>
    <w:p w14:paraId="60B48903" w14:textId="77777777" w:rsidR="00AE5C2D" w:rsidRPr="005F15CF" w:rsidRDefault="00AE5C2D" w:rsidP="005F15C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92183" w14:textId="78F1BCFE" w:rsidR="00E22E14" w:rsidRPr="004D690C" w:rsidRDefault="00E22E14" w:rsidP="00E22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75ECE718" w14:textId="3AE6329B" w:rsidR="00166481" w:rsidRPr="004D690C" w:rsidRDefault="00E22E14" w:rsidP="002819A6">
      <w:pPr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 xml:space="preserve">Kontakt:  </w:t>
      </w:r>
      <w:r w:rsidR="0069601D"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magdalena.roman@galapagosfilms.pl </w:t>
      </w:r>
    </w:p>
    <w:sectPr w:rsidR="00166481" w:rsidRPr="004D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34C"/>
    <w:rsid w:val="00203AAF"/>
    <w:rsid w:val="00207436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950"/>
    <w:rsid w:val="00307E32"/>
    <w:rsid w:val="00310581"/>
    <w:rsid w:val="003111FB"/>
    <w:rsid w:val="00311903"/>
    <w:rsid w:val="00312A8B"/>
    <w:rsid w:val="00312FD6"/>
    <w:rsid w:val="0031543C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1FAA"/>
    <w:rsid w:val="0036284C"/>
    <w:rsid w:val="00362A32"/>
    <w:rsid w:val="00363667"/>
    <w:rsid w:val="0036370C"/>
    <w:rsid w:val="0036463F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7E1"/>
    <w:rsid w:val="003C2E35"/>
    <w:rsid w:val="003C3474"/>
    <w:rsid w:val="003C3886"/>
    <w:rsid w:val="003C4FAB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B0F"/>
    <w:rsid w:val="00434DB2"/>
    <w:rsid w:val="00440007"/>
    <w:rsid w:val="00440310"/>
    <w:rsid w:val="004409A9"/>
    <w:rsid w:val="00441A5E"/>
    <w:rsid w:val="00442836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87518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3B67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5CF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2EED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EF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B6E"/>
    <w:rsid w:val="00764FB9"/>
    <w:rsid w:val="007651FE"/>
    <w:rsid w:val="00765A30"/>
    <w:rsid w:val="007660AD"/>
    <w:rsid w:val="00766249"/>
    <w:rsid w:val="007664A8"/>
    <w:rsid w:val="00766BF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40920"/>
    <w:rsid w:val="0084121F"/>
    <w:rsid w:val="008421DC"/>
    <w:rsid w:val="00842C68"/>
    <w:rsid w:val="008438AC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09E9"/>
    <w:rsid w:val="009F1F79"/>
    <w:rsid w:val="009F243B"/>
    <w:rsid w:val="009F2676"/>
    <w:rsid w:val="009F2755"/>
    <w:rsid w:val="009F2BA7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5C2D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285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6F30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6949"/>
    <w:rsid w:val="00DA7511"/>
    <w:rsid w:val="00DB049D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488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48FF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CY-qHubwt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12</cp:revision>
  <dcterms:created xsi:type="dcterms:W3CDTF">2026-02-07T06:34:00Z</dcterms:created>
  <dcterms:modified xsi:type="dcterms:W3CDTF">2026-03-09T11:29:00Z</dcterms:modified>
</cp:coreProperties>
</file>