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proofErr w:type="spellStart"/>
      <w:r w:rsidR="00A860C2">
        <w:rPr>
          <w:rFonts w:ascii="Times New Roman" w:hAnsi="Times New Roman" w:cs="Times New Roman"/>
          <w:sz w:val="24"/>
          <w:szCs w:val="24"/>
        </w:rPr>
        <w:t>Unplugging</w:t>
      </w:r>
      <w:proofErr w:type="spellEnd"/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A860C2">
        <w:rPr>
          <w:rFonts w:ascii="Times New Roman" w:hAnsi="Times New Roman" w:cs="Times New Roman"/>
          <w:sz w:val="24"/>
          <w:szCs w:val="24"/>
        </w:rPr>
        <w:t>Unplugging</w:t>
      </w:r>
      <w:proofErr w:type="spellEnd"/>
    </w:p>
    <w:p w:rsidR="00760011" w:rsidRPr="00277C70" w:rsidRDefault="004D39C5" w:rsidP="00A662EB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A860C2">
        <w:rPr>
          <w:rFonts w:ascii="Times New Roman" w:hAnsi="Times New Roman" w:cs="Times New Roman"/>
          <w:sz w:val="24"/>
          <w:szCs w:val="24"/>
        </w:rPr>
        <w:t>USA</w:t>
      </w:r>
      <w:r w:rsidR="00A66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A860C2">
        <w:rPr>
          <w:rFonts w:ascii="Times New Roman" w:hAnsi="Times New Roman" w:cs="Times New Roman"/>
          <w:sz w:val="24"/>
          <w:szCs w:val="24"/>
        </w:rPr>
        <w:t>komedia</w:t>
      </w:r>
    </w:p>
    <w:p w:rsidR="004D39C5" w:rsidRPr="00005402" w:rsidRDefault="004D39C5" w:rsidP="00A860C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60C2" w:rsidRPr="00A860C2">
        <w:rPr>
          <w:rFonts w:ascii="Times New Roman" w:hAnsi="Times New Roman" w:cs="Times New Roman"/>
          <w:sz w:val="24"/>
          <w:szCs w:val="24"/>
          <w:lang w:val="en-US"/>
        </w:rPr>
        <w:t>Debra Neil-Fisher</w:t>
      </w:r>
    </w:p>
    <w:p w:rsidR="00760011" w:rsidRDefault="004D39C5" w:rsidP="00A860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860C2" w:rsidRPr="00A860C2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="00A860C2" w:rsidRPr="00A86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0C2" w:rsidRPr="00A860C2">
        <w:rPr>
          <w:rFonts w:ascii="Times New Roman" w:hAnsi="Times New Roman" w:cs="Times New Roman"/>
          <w:sz w:val="24"/>
          <w:szCs w:val="24"/>
        </w:rPr>
        <w:t>Longoria</w:t>
      </w:r>
      <w:proofErr w:type="spellEnd"/>
      <w:r w:rsidR="00A860C2">
        <w:rPr>
          <w:rFonts w:ascii="Times New Roman" w:hAnsi="Times New Roman" w:cs="Times New Roman"/>
          <w:sz w:val="24"/>
          <w:szCs w:val="24"/>
        </w:rPr>
        <w:t xml:space="preserve">, Matt </w:t>
      </w:r>
      <w:proofErr w:type="spellStart"/>
      <w:r w:rsidR="00A860C2">
        <w:rPr>
          <w:rFonts w:ascii="Times New Roman" w:hAnsi="Times New Roman" w:cs="Times New Roman"/>
          <w:sz w:val="24"/>
          <w:szCs w:val="24"/>
        </w:rPr>
        <w:t>Walsh</w:t>
      </w:r>
      <w:proofErr w:type="spellEnd"/>
    </w:p>
    <w:p w:rsidR="00A662EB" w:rsidRPr="00277C70" w:rsidRDefault="00A662EB" w:rsidP="00760011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7C794A" w:rsidRPr="00277C70" w:rsidRDefault="00A860C2" w:rsidP="00A860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60C2">
        <w:rPr>
          <w:rFonts w:ascii="Times New Roman" w:hAnsi="Times New Roman" w:cs="Times New Roman"/>
          <w:sz w:val="24"/>
          <w:szCs w:val="24"/>
        </w:rPr>
        <w:t xml:space="preserve">Współczesna para na cyfrowym detoksie. Czy weekend w leśnej głuszy to skuteczny sposób na poprawę relacji małżeńskich i życia seksualnego? Dan planuje spokojny, relaksujący weekend z żoną, w odległym górskim miasteczku. Bez dziecka, bez telefonów, bez mediów społecznościowych, tylko czyste powietrze i czas spędzony we dwoje.  Ale to, co miało być idealnym weekendem, szybko zmieni się w tragikomiczną katastrofę. Bez GPS-a, który by ich poprowadził, ani mediów społecznościowych, by zażegnać nudę, Dan i </w:t>
      </w:r>
      <w:proofErr w:type="spellStart"/>
      <w:r w:rsidRPr="00A860C2">
        <w:rPr>
          <w:rFonts w:ascii="Times New Roman" w:hAnsi="Times New Roman" w:cs="Times New Roman"/>
          <w:sz w:val="24"/>
          <w:szCs w:val="24"/>
        </w:rPr>
        <w:t>Jeanine</w:t>
      </w:r>
      <w:proofErr w:type="spellEnd"/>
      <w:r w:rsidRPr="00A860C2">
        <w:rPr>
          <w:rFonts w:ascii="Times New Roman" w:hAnsi="Times New Roman" w:cs="Times New Roman"/>
          <w:sz w:val="24"/>
          <w:szCs w:val="24"/>
        </w:rPr>
        <w:t xml:space="preserve"> są zmuszeni do ponownego zbliżenia się do siebie. Czy „cyfrowy detoks” pomoże uratować ich związek?</w:t>
      </w:r>
    </w:p>
    <w:bookmarkEnd w:id="0"/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A860C2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77C70"/>
    <w:rsid w:val="00286000"/>
    <w:rsid w:val="002A56F2"/>
    <w:rsid w:val="00407AAA"/>
    <w:rsid w:val="004630E8"/>
    <w:rsid w:val="00466CA9"/>
    <w:rsid w:val="00475C9E"/>
    <w:rsid w:val="004D39C5"/>
    <w:rsid w:val="004F794C"/>
    <w:rsid w:val="005E2851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810B9E"/>
    <w:rsid w:val="00A400E0"/>
    <w:rsid w:val="00A662EB"/>
    <w:rsid w:val="00A860C2"/>
    <w:rsid w:val="00B607E8"/>
    <w:rsid w:val="00B70D95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2022-05-18T15:03:00Z</dcterms:created>
  <dcterms:modified xsi:type="dcterms:W3CDTF">2022-05-18T15:03:00Z</dcterms:modified>
</cp:coreProperties>
</file>